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B" w:rsidRPr="008F6889" w:rsidRDefault="00DA111B" w:rsidP="008F6889">
      <w:pPr>
        <w:jc w:val="center"/>
        <w:rPr>
          <w:b/>
          <w:spacing w:val="-20"/>
          <w:sz w:val="28"/>
          <w:szCs w:val="28"/>
        </w:rPr>
      </w:pPr>
      <w:r w:rsidRPr="008F6889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A111B" w:rsidRPr="001038A4" w:rsidRDefault="00DA111B" w:rsidP="00E420BF">
      <w:pPr>
        <w:spacing w:line="360" w:lineRule="auto"/>
        <w:jc w:val="center"/>
        <w:rPr>
          <w:sz w:val="28"/>
          <w:szCs w:val="28"/>
          <w:u w:val="single"/>
        </w:rPr>
      </w:pPr>
    </w:p>
    <w:p w:rsidR="00DA111B" w:rsidRPr="001038A4" w:rsidRDefault="00DA111B" w:rsidP="00E420BF">
      <w:pPr>
        <w:spacing w:line="360" w:lineRule="auto"/>
        <w:jc w:val="center"/>
        <w:rPr>
          <w:sz w:val="28"/>
          <w:szCs w:val="28"/>
          <w:u w:val="single"/>
        </w:rPr>
      </w:pPr>
    </w:p>
    <w:p w:rsidR="00DA111B" w:rsidRPr="001038A4" w:rsidRDefault="00DA111B" w:rsidP="00E420BF">
      <w:pPr>
        <w:tabs>
          <w:tab w:val="left" w:pos="5640"/>
        </w:tabs>
        <w:spacing w:line="360" w:lineRule="auto"/>
        <w:jc w:val="center"/>
        <w:rPr>
          <w:sz w:val="28"/>
          <w:szCs w:val="28"/>
        </w:rPr>
      </w:pPr>
    </w:p>
    <w:p w:rsidR="00DA111B" w:rsidRPr="008F6889" w:rsidRDefault="00DA111B" w:rsidP="00E420BF">
      <w:pPr>
        <w:tabs>
          <w:tab w:val="left" w:pos="5640"/>
        </w:tabs>
        <w:spacing w:line="360" w:lineRule="auto"/>
        <w:jc w:val="center"/>
        <w:rPr>
          <w:spacing w:val="-18"/>
          <w:sz w:val="28"/>
          <w:szCs w:val="28"/>
        </w:rPr>
      </w:pPr>
    </w:p>
    <w:p w:rsidR="00DA111B" w:rsidRPr="008F6889" w:rsidRDefault="00DA111B" w:rsidP="008F6889">
      <w:pPr>
        <w:tabs>
          <w:tab w:val="left" w:pos="5640"/>
        </w:tabs>
        <w:jc w:val="center"/>
        <w:rPr>
          <w:spacing w:val="-18"/>
          <w:sz w:val="28"/>
          <w:szCs w:val="28"/>
        </w:rPr>
      </w:pPr>
      <w:r w:rsidRPr="008F6889">
        <w:rPr>
          <w:spacing w:val="-18"/>
          <w:sz w:val="28"/>
          <w:szCs w:val="28"/>
        </w:rPr>
        <w:t>ГОСУДАРСТВЕННЫЙ СТАНДАРТ КАЧЕСТВА ЛЕКАРСТВЕННОГО СРЕДСТВА</w:t>
      </w:r>
    </w:p>
    <w:p w:rsidR="001038A4" w:rsidRPr="001038A4" w:rsidRDefault="001038A4" w:rsidP="00AC5DB1">
      <w:pPr>
        <w:tabs>
          <w:tab w:val="left" w:pos="5640"/>
        </w:tabs>
        <w:jc w:val="center"/>
        <w:rPr>
          <w:b/>
          <w:sz w:val="28"/>
          <w:szCs w:val="28"/>
        </w:rPr>
      </w:pPr>
    </w:p>
    <w:p w:rsidR="00DA111B" w:rsidRPr="001038A4" w:rsidRDefault="00DA111B" w:rsidP="001038A4">
      <w:pPr>
        <w:pBdr>
          <w:bottom w:val="single" w:sz="4" w:space="4" w:color="auto"/>
        </w:pBdr>
        <w:tabs>
          <w:tab w:val="left" w:pos="5640"/>
        </w:tabs>
        <w:jc w:val="center"/>
        <w:rPr>
          <w:b/>
          <w:sz w:val="28"/>
          <w:szCs w:val="28"/>
        </w:rPr>
      </w:pPr>
      <w:r w:rsidRPr="001038A4">
        <w:rPr>
          <w:b/>
          <w:sz w:val="28"/>
          <w:szCs w:val="28"/>
        </w:rPr>
        <w:t>ОБЩАЯ ФАРМАКОПЕЙНАЯ СТАТЬЯ</w:t>
      </w:r>
    </w:p>
    <w:p w:rsidR="00DA111B" w:rsidRDefault="00DA111B" w:rsidP="00AC5DB1">
      <w:pPr>
        <w:tabs>
          <w:tab w:val="left" w:pos="5640"/>
        </w:tabs>
        <w:jc w:val="center"/>
        <w:rPr>
          <w:b/>
          <w:sz w:val="28"/>
        </w:rPr>
      </w:pPr>
    </w:p>
    <w:p w:rsidR="00DA111B" w:rsidRPr="00EF293D" w:rsidRDefault="00DA111B" w:rsidP="00AC5DB1">
      <w:pPr>
        <w:tabs>
          <w:tab w:val="left" w:pos="5640"/>
        </w:tabs>
        <w:rPr>
          <w:b/>
          <w:sz w:val="28"/>
        </w:rPr>
      </w:pPr>
      <w:r w:rsidRPr="00EF293D">
        <w:rPr>
          <w:b/>
          <w:sz w:val="28"/>
        </w:rPr>
        <w:t xml:space="preserve">Настойки                               </w:t>
      </w:r>
      <w:r w:rsidR="00EF293D">
        <w:rPr>
          <w:b/>
          <w:sz w:val="28"/>
        </w:rPr>
        <w:t xml:space="preserve">                              </w:t>
      </w:r>
      <w:r w:rsidRPr="00EF293D">
        <w:rPr>
          <w:b/>
          <w:sz w:val="28"/>
        </w:rPr>
        <w:t xml:space="preserve">  ОФС </w:t>
      </w:r>
    </w:p>
    <w:p w:rsidR="00DA111B" w:rsidRDefault="00BB51D6" w:rsidP="001038A4">
      <w:pPr>
        <w:pBdr>
          <w:bottom w:val="single" w:sz="4" w:space="1" w:color="auto"/>
        </w:pBdr>
        <w:tabs>
          <w:tab w:val="left" w:pos="5640"/>
        </w:tabs>
        <w:rPr>
          <w:sz w:val="28"/>
        </w:rPr>
      </w:pPr>
      <w:r>
        <w:rPr>
          <w:sz w:val="28"/>
        </w:rPr>
        <w:t xml:space="preserve"> </w:t>
      </w:r>
      <w:r w:rsidR="00DA111B">
        <w:rPr>
          <w:sz w:val="28"/>
        </w:rPr>
        <w:t xml:space="preserve">                                                                 </w:t>
      </w:r>
      <w:r w:rsidR="00EF293D">
        <w:rPr>
          <w:sz w:val="28"/>
        </w:rPr>
        <w:t xml:space="preserve">              </w:t>
      </w:r>
      <w:r w:rsidR="00DA111B">
        <w:rPr>
          <w:sz w:val="28"/>
        </w:rPr>
        <w:t xml:space="preserve"> Взамен </w:t>
      </w:r>
      <w:r w:rsidR="00EF293D">
        <w:rPr>
          <w:sz w:val="28"/>
        </w:rPr>
        <w:t>ст.</w:t>
      </w:r>
      <w:r w:rsidR="00EF293D" w:rsidRPr="00EF293D">
        <w:rPr>
          <w:sz w:val="28"/>
        </w:rPr>
        <w:t xml:space="preserve"> </w:t>
      </w:r>
      <w:r w:rsidR="00EF293D">
        <w:rPr>
          <w:sz w:val="28"/>
        </w:rPr>
        <w:t>ГФ Х</w:t>
      </w:r>
      <w:r w:rsidR="00EF293D">
        <w:rPr>
          <w:sz w:val="28"/>
          <w:lang w:val="en-US"/>
        </w:rPr>
        <w:t>I</w:t>
      </w:r>
      <w:r w:rsidR="00EF293D">
        <w:rPr>
          <w:sz w:val="28"/>
        </w:rPr>
        <w:t xml:space="preserve"> </w:t>
      </w:r>
    </w:p>
    <w:p w:rsidR="001A665D" w:rsidRPr="001A665D" w:rsidRDefault="001A665D" w:rsidP="001038A4">
      <w:pPr>
        <w:pStyle w:val="2"/>
        <w:spacing w:before="18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Настойк</w:t>
      </w:r>
      <w:r w:rsidR="0087177A">
        <w:rPr>
          <w:sz w:val="28"/>
          <w:szCs w:val="28"/>
        </w:rPr>
        <w:t>и</w:t>
      </w:r>
      <w:r>
        <w:rPr>
          <w:sz w:val="28"/>
          <w:szCs w:val="28"/>
        </w:rPr>
        <w:t xml:space="preserve"> –</w:t>
      </w:r>
      <w:r w:rsidRPr="001A665D">
        <w:rPr>
          <w:sz w:val="28"/>
          <w:szCs w:val="28"/>
        </w:rPr>
        <w:t xml:space="preserve"> жидк</w:t>
      </w:r>
      <w:r w:rsidR="00B46CDF">
        <w:rPr>
          <w:sz w:val="28"/>
          <w:szCs w:val="28"/>
        </w:rPr>
        <w:t>ая</w:t>
      </w:r>
      <w:r w:rsidRPr="001A665D">
        <w:rPr>
          <w:sz w:val="28"/>
          <w:szCs w:val="28"/>
        </w:rPr>
        <w:t xml:space="preserve"> лекарственн</w:t>
      </w:r>
      <w:r w:rsidR="00B46CDF">
        <w:rPr>
          <w:sz w:val="28"/>
          <w:szCs w:val="28"/>
        </w:rPr>
        <w:t>ая</w:t>
      </w:r>
      <w:r w:rsidRPr="001A665D">
        <w:rPr>
          <w:sz w:val="28"/>
          <w:szCs w:val="28"/>
        </w:rPr>
        <w:t xml:space="preserve"> </w:t>
      </w:r>
      <w:r w:rsidR="00B46CDF">
        <w:rPr>
          <w:sz w:val="28"/>
          <w:szCs w:val="28"/>
        </w:rPr>
        <w:t>форма</w:t>
      </w:r>
      <w:r w:rsidRPr="001A665D">
        <w:rPr>
          <w:sz w:val="28"/>
          <w:szCs w:val="28"/>
        </w:rPr>
        <w:t>, представляющ</w:t>
      </w:r>
      <w:r w:rsidR="00B46CDF">
        <w:rPr>
          <w:sz w:val="28"/>
          <w:szCs w:val="28"/>
        </w:rPr>
        <w:t>ая</w:t>
      </w:r>
      <w:r w:rsidRPr="001A665D">
        <w:rPr>
          <w:sz w:val="28"/>
          <w:szCs w:val="28"/>
        </w:rPr>
        <w:t xml:space="preserve"> собой </w:t>
      </w:r>
      <w:r w:rsidR="003A32EA" w:rsidRPr="003A32EA">
        <w:rPr>
          <w:sz w:val="28"/>
          <w:szCs w:val="28"/>
        </w:rPr>
        <w:t xml:space="preserve">обычно окрашенные </w:t>
      </w:r>
      <w:r w:rsidRPr="001A665D">
        <w:rPr>
          <w:sz w:val="28"/>
          <w:szCs w:val="28"/>
        </w:rPr>
        <w:t>спиртов</w:t>
      </w:r>
      <w:r w:rsidR="003A32EA">
        <w:rPr>
          <w:sz w:val="28"/>
          <w:szCs w:val="28"/>
        </w:rPr>
        <w:t>ые</w:t>
      </w:r>
      <w:r w:rsidRPr="001A665D">
        <w:rPr>
          <w:sz w:val="28"/>
          <w:szCs w:val="28"/>
        </w:rPr>
        <w:t xml:space="preserve"> или водно-спиртов</w:t>
      </w:r>
      <w:r w:rsidR="003A32EA">
        <w:rPr>
          <w:sz w:val="28"/>
          <w:szCs w:val="28"/>
        </w:rPr>
        <w:t>ые</w:t>
      </w:r>
      <w:r w:rsidRPr="001A665D">
        <w:rPr>
          <w:sz w:val="28"/>
          <w:szCs w:val="28"/>
        </w:rPr>
        <w:t xml:space="preserve"> извлечени</w:t>
      </w:r>
      <w:r w:rsidR="003A32EA">
        <w:rPr>
          <w:sz w:val="28"/>
          <w:szCs w:val="28"/>
        </w:rPr>
        <w:t>я</w:t>
      </w:r>
      <w:r w:rsidRPr="001A665D">
        <w:rPr>
          <w:sz w:val="28"/>
          <w:szCs w:val="28"/>
        </w:rPr>
        <w:t>, получа</w:t>
      </w:r>
      <w:r w:rsidRPr="001A665D">
        <w:rPr>
          <w:sz w:val="28"/>
          <w:szCs w:val="28"/>
        </w:rPr>
        <w:t>е</w:t>
      </w:r>
      <w:r w:rsidRPr="001A665D">
        <w:rPr>
          <w:sz w:val="28"/>
          <w:szCs w:val="28"/>
        </w:rPr>
        <w:t>м</w:t>
      </w:r>
      <w:r w:rsidR="003A32EA">
        <w:rPr>
          <w:sz w:val="28"/>
          <w:szCs w:val="28"/>
        </w:rPr>
        <w:t xml:space="preserve">ые </w:t>
      </w:r>
      <w:r w:rsidRPr="001A665D">
        <w:rPr>
          <w:sz w:val="28"/>
          <w:szCs w:val="28"/>
        </w:rPr>
        <w:t xml:space="preserve">из лекарственного растительного </w:t>
      </w:r>
      <w:r w:rsidR="0087177A">
        <w:rPr>
          <w:sz w:val="28"/>
          <w:szCs w:val="28"/>
        </w:rPr>
        <w:t>сырья (</w:t>
      </w:r>
      <w:r>
        <w:rPr>
          <w:sz w:val="28"/>
          <w:szCs w:val="28"/>
        </w:rPr>
        <w:t xml:space="preserve">высушенного или </w:t>
      </w:r>
      <w:r w:rsidRPr="001A665D">
        <w:rPr>
          <w:sz w:val="28"/>
          <w:szCs w:val="28"/>
        </w:rPr>
        <w:t>свежесобра</w:t>
      </w:r>
      <w:r w:rsidRPr="001A665D">
        <w:rPr>
          <w:sz w:val="28"/>
          <w:szCs w:val="28"/>
        </w:rPr>
        <w:t>н</w:t>
      </w:r>
      <w:r w:rsidRPr="001A665D">
        <w:rPr>
          <w:sz w:val="28"/>
          <w:szCs w:val="28"/>
        </w:rPr>
        <w:t>ного</w:t>
      </w:r>
      <w:r w:rsidR="0087177A">
        <w:rPr>
          <w:sz w:val="28"/>
          <w:szCs w:val="28"/>
        </w:rPr>
        <w:t>)</w:t>
      </w:r>
      <w:r w:rsidRPr="001A665D">
        <w:rPr>
          <w:sz w:val="28"/>
          <w:szCs w:val="28"/>
        </w:rPr>
        <w:t>, а также</w:t>
      </w:r>
      <w:r w:rsidR="00FA1F6F">
        <w:rPr>
          <w:sz w:val="28"/>
          <w:szCs w:val="28"/>
        </w:rPr>
        <w:t xml:space="preserve"> </w:t>
      </w:r>
      <w:r w:rsidR="0087177A">
        <w:rPr>
          <w:sz w:val="28"/>
          <w:szCs w:val="28"/>
        </w:rPr>
        <w:t xml:space="preserve">из сырья </w:t>
      </w:r>
      <w:r w:rsidR="00FA1F6F">
        <w:rPr>
          <w:sz w:val="28"/>
          <w:szCs w:val="28"/>
        </w:rPr>
        <w:t xml:space="preserve">животного </w:t>
      </w:r>
      <w:r w:rsidR="0087177A">
        <w:rPr>
          <w:sz w:val="28"/>
          <w:szCs w:val="28"/>
        </w:rPr>
        <w:t>происхождения</w:t>
      </w:r>
      <w:r w:rsidR="00FA1F6F">
        <w:rPr>
          <w:sz w:val="28"/>
          <w:szCs w:val="28"/>
        </w:rPr>
        <w:t xml:space="preserve"> без нагревания</w:t>
      </w:r>
      <w:r w:rsidRPr="001A665D">
        <w:rPr>
          <w:sz w:val="28"/>
          <w:szCs w:val="28"/>
        </w:rPr>
        <w:t xml:space="preserve"> и удаления экстрагента.</w:t>
      </w:r>
    </w:p>
    <w:p w:rsid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sz w:val="28"/>
          <w:szCs w:val="28"/>
        </w:rPr>
        <w:t xml:space="preserve">Настойки подразделяют на простые, </w:t>
      </w:r>
      <w:r w:rsidR="0087177A">
        <w:rPr>
          <w:sz w:val="28"/>
          <w:szCs w:val="28"/>
        </w:rPr>
        <w:t xml:space="preserve">на основе </w:t>
      </w:r>
      <w:r w:rsidRPr="001A665D">
        <w:rPr>
          <w:sz w:val="28"/>
          <w:szCs w:val="28"/>
        </w:rPr>
        <w:t>одного вида лекарс</w:t>
      </w:r>
      <w:r w:rsidRPr="001A665D">
        <w:rPr>
          <w:sz w:val="28"/>
          <w:szCs w:val="28"/>
        </w:rPr>
        <w:t>т</w:t>
      </w:r>
      <w:r w:rsidRPr="001A665D">
        <w:rPr>
          <w:sz w:val="28"/>
          <w:szCs w:val="28"/>
        </w:rPr>
        <w:t>венного растительного сырья</w:t>
      </w:r>
      <w:r w:rsidR="00AE0C7E">
        <w:rPr>
          <w:sz w:val="28"/>
          <w:szCs w:val="28"/>
        </w:rPr>
        <w:t>,</w:t>
      </w:r>
      <w:r w:rsidRPr="001A665D">
        <w:rPr>
          <w:sz w:val="28"/>
          <w:szCs w:val="28"/>
        </w:rPr>
        <w:t xml:space="preserve"> и сложные (комплексные)</w:t>
      </w:r>
      <w:r w:rsidR="0087177A">
        <w:rPr>
          <w:sz w:val="28"/>
          <w:szCs w:val="28"/>
        </w:rPr>
        <w:t xml:space="preserve"> </w:t>
      </w:r>
      <w:r w:rsidR="0087177A">
        <w:rPr>
          <w:sz w:val="28"/>
          <w:szCs w:val="28"/>
        </w:rPr>
        <w:sym w:font="Symbol" w:char="F02D"/>
      </w:r>
      <w:r w:rsidR="0087177A">
        <w:rPr>
          <w:sz w:val="28"/>
          <w:szCs w:val="28"/>
        </w:rPr>
        <w:t xml:space="preserve"> </w:t>
      </w:r>
      <w:r w:rsidRPr="001A665D">
        <w:rPr>
          <w:sz w:val="28"/>
          <w:szCs w:val="28"/>
        </w:rPr>
        <w:t>из смеси нескол</w:t>
      </w:r>
      <w:r w:rsidR="00FA1F6F">
        <w:rPr>
          <w:sz w:val="28"/>
          <w:szCs w:val="28"/>
        </w:rPr>
        <w:t>ь</w:t>
      </w:r>
      <w:r w:rsidR="00FA1F6F">
        <w:rPr>
          <w:sz w:val="28"/>
          <w:szCs w:val="28"/>
        </w:rPr>
        <w:t>ких видов лекарственного сырья</w:t>
      </w:r>
      <w:r w:rsidR="00B46CDF">
        <w:rPr>
          <w:sz w:val="28"/>
          <w:szCs w:val="28"/>
        </w:rPr>
        <w:t>.</w:t>
      </w:r>
    </w:p>
    <w:p w:rsidR="00B46CDF" w:rsidRPr="00AE0C7E" w:rsidRDefault="00B46CDF" w:rsidP="00B46CDF">
      <w:pPr>
        <w:spacing w:line="360" w:lineRule="auto"/>
        <w:jc w:val="center"/>
        <w:rPr>
          <w:b/>
          <w:sz w:val="28"/>
          <w:szCs w:val="28"/>
        </w:rPr>
      </w:pPr>
      <w:r w:rsidRPr="00AE0C7E">
        <w:rPr>
          <w:b/>
          <w:sz w:val="28"/>
          <w:szCs w:val="28"/>
        </w:rPr>
        <w:t>ОСОБЕННОСТИ ТЕХНОЛОГИИ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sz w:val="28"/>
          <w:szCs w:val="28"/>
        </w:rPr>
        <w:t xml:space="preserve">Настойки </w:t>
      </w:r>
      <w:r w:rsidR="00B46CDF">
        <w:rPr>
          <w:sz w:val="28"/>
          <w:szCs w:val="28"/>
        </w:rPr>
        <w:t>получают с применением</w:t>
      </w:r>
      <w:r w:rsidRPr="001A665D">
        <w:rPr>
          <w:sz w:val="28"/>
          <w:szCs w:val="28"/>
        </w:rPr>
        <w:t xml:space="preserve"> </w:t>
      </w:r>
      <w:r w:rsidR="00B46CDF">
        <w:rPr>
          <w:sz w:val="28"/>
          <w:szCs w:val="28"/>
        </w:rPr>
        <w:t xml:space="preserve">метода </w:t>
      </w:r>
      <w:r w:rsidRPr="001A665D">
        <w:rPr>
          <w:sz w:val="28"/>
          <w:szCs w:val="28"/>
        </w:rPr>
        <w:t>мацераци</w:t>
      </w:r>
      <w:r w:rsidR="00B46CDF">
        <w:rPr>
          <w:sz w:val="28"/>
          <w:szCs w:val="28"/>
        </w:rPr>
        <w:t>и</w:t>
      </w:r>
      <w:r w:rsidRPr="001A665D">
        <w:rPr>
          <w:sz w:val="28"/>
          <w:szCs w:val="28"/>
        </w:rPr>
        <w:t>, перколяци</w:t>
      </w:r>
      <w:r w:rsidR="00B46CDF">
        <w:rPr>
          <w:sz w:val="28"/>
          <w:szCs w:val="28"/>
        </w:rPr>
        <w:t>и</w:t>
      </w:r>
      <w:r w:rsidR="00AE0C7E">
        <w:rPr>
          <w:sz w:val="28"/>
          <w:szCs w:val="28"/>
        </w:rPr>
        <w:t xml:space="preserve"> </w:t>
      </w:r>
      <w:r w:rsidRPr="001A665D">
        <w:rPr>
          <w:sz w:val="28"/>
          <w:szCs w:val="28"/>
        </w:rPr>
        <w:t>или друг</w:t>
      </w:r>
      <w:r w:rsidR="00B46CDF">
        <w:rPr>
          <w:sz w:val="28"/>
          <w:szCs w:val="28"/>
        </w:rPr>
        <w:t>ого</w:t>
      </w:r>
      <w:r w:rsidRPr="001A665D">
        <w:rPr>
          <w:sz w:val="28"/>
          <w:szCs w:val="28"/>
        </w:rPr>
        <w:t xml:space="preserve"> валидированн</w:t>
      </w:r>
      <w:r w:rsidR="00B46CDF">
        <w:rPr>
          <w:sz w:val="28"/>
          <w:szCs w:val="28"/>
        </w:rPr>
        <w:t>ого</w:t>
      </w:r>
      <w:r w:rsidRPr="001A665D">
        <w:rPr>
          <w:sz w:val="28"/>
          <w:szCs w:val="28"/>
        </w:rPr>
        <w:t xml:space="preserve"> метод</w:t>
      </w:r>
      <w:r w:rsidR="00B46CDF">
        <w:rPr>
          <w:sz w:val="28"/>
          <w:szCs w:val="28"/>
        </w:rPr>
        <w:t>а, используя в качестве экстрагента</w:t>
      </w:r>
      <w:r w:rsidRPr="001A665D">
        <w:rPr>
          <w:sz w:val="28"/>
          <w:szCs w:val="28"/>
        </w:rPr>
        <w:t xml:space="preserve"> с</w:t>
      </w:r>
      <w:r w:rsidR="00B46CDF">
        <w:rPr>
          <w:sz w:val="28"/>
          <w:szCs w:val="28"/>
        </w:rPr>
        <w:t>пирт этиловый</w:t>
      </w:r>
      <w:r w:rsidRPr="001A665D">
        <w:rPr>
          <w:sz w:val="28"/>
          <w:szCs w:val="28"/>
        </w:rPr>
        <w:t xml:space="preserve"> </w:t>
      </w:r>
      <w:r w:rsidR="00B46CDF">
        <w:rPr>
          <w:sz w:val="28"/>
          <w:szCs w:val="28"/>
        </w:rPr>
        <w:t>необходимой</w:t>
      </w:r>
      <w:r w:rsidRPr="001A665D">
        <w:rPr>
          <w:sz w:val="28"/>
          <w:szCs w:val="28"/>
        </w:rPr>
        <w:t xml:space="preserve"> концентра</w:t>
      </w:r>
      <w:r>
        <w:rPr>
          <w:sz w:val="28"/>
          <w:szCs w:val="28"/>
        </w:rPr>
        <w:t>ции</w:t>
      </w:r>
      <w:r w:rsidRPr="001A665D">
        <w:rPr>
          <w:sz w:val="28"/>
          <w:szCs w:val="28"/>
        </w:rPr>
        <w:t>.</w:t>
      </w:r>
    </w:p>
    <w:p w:rsidR="001A665D" w:rsidRPr="001A665D" w:rsidRDefault="0087177A" w:rsidP="00D93EF8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 w:rsidRPr="00D93EF8">
        <w:rPr>
          <w:sz w:val="28"/>
          <w:szCs w:val="28"/>
        </w:rPr>
        <w:t>И</w:t>
      </w:r>
      <w:r w:rsidR="001A665D" w:rsidRPr="00D93EF8">
        <w:rPr>
          <w:sz w:val="28"/>
          <w:szCs w:val="28"/>
        </w:rPr>
        <w:t xml:space="preserve">з одной </w:t>
      </w:r>
      <w:r w:rsidR="004F706D" w:rsidRPr="00D93EF8">
        <w:rPr>
          <w:sz w:val="28"/>
          <w:szCs w:val="28"/>
        </w:rPr>
        <w:t>массовой</w:t>
      </w:r>
      <w:r w:rsidR="001A665D" w:rsidRPr="00D93EF8">
        <w:rPr>
          <w:sz w:val="28"/>
          <w:szCs w:val="28"/>
        </w:rPr>
        <w:t xml:space="preserve"> части лекарственного расти</w:t>
      </w:r>
      <w:r w:rsidR="003C0DD5" w:rsidRPr="00D93EF8">
        <w:rPr>
          <w:sz w:val="28"/>
          <w:szCs w:val="28"/>
        </w:rPr>
        <w:t>тельного сырья</w:t>
      </w:r>
      <w:r w:rsidR="001A665D" w:rsidRPr="00D93EF8">
        <w:rPr>
          <w:sz w:val="28"/>
          <w:szCs w:val="28"/>
        </w:rPr>
        <w:t xml:space="preserve"> пол</w:t>
      </w:r>
      <w:r w:rsidR="001A665D" w:rsidRPr="00D93EF8">
        <w:rPr>
          <w:sz w:val="28"/>
          <w:szCs w:val="28"/>
        </w:rPr>
        <w:t>у</w:t>
      </w:r>
      <w:r w:rsidR="001A665D" w:rsidRPr="00D93EF8">
        <w:rPr>
          <w:sz w:val="28"/>
          <w:szCs w:val="28"/>
        </w:rPr>
        <w:t xml:space="preserve">чают 5 </w:t>
      </w:r>
      <w:r w:rsidR="00D13934" w:rsidRPr="00D93EF8">
        <w:rPr>
          <w:sz w:val="28"/>
          <w:szCs w:val="28"/>
        </w:rPr>
        <w:t>объемных</w:t>
      </w:r>
      <w:r w:rsidR="004F706D" w:rsidRPr="00D93EF8">
        <w:rPr>
          <w:sz w:val="28"/>
          <w:szCs w:val="28"/>
        </w:rPr>
        <w:t xml:space="preserve"> частей</w:t>
      </w:r>
      <w:r w:rsidR="001A665D" w:rsidRPr="00D93EF8">
        <w:rPr>
          <w:sz w:val="28"/>
          <w:szCs w:val="28"/>
        </w:rPr>
        <w:t xml:space="preserve"> </w:t>
      </w:r>
      <w:r w:rsidRPr="00D93EF8">
        <w:rPr>
          <w:sz w:val="28"/>
          <w:szCs w:val="28"/>
        </w:rPr>
        <w:t>настойки.</w:t>
      </w:r>
      <w:r w:rsidR="001A665D" w:rsidRPr="00D93EF8">
        <w:rPr>
          <w:sz w:val="28"/>
          <w:szCs w:val="28"/>
        </w:rPr>
        <w:t xml:space="preserve"> </w:t>
      </w:r>
      <w:r w:rsidRPr="00D93EF8">
        <w:rPr>
          <w:sz w:val="28"/>
          <w:szCs w:val="28"/>
        </w:rPr>
        <w:t>И</w:t>
      </w:r>
      <w:r w:rsidR="001A665D" w:rsidRPr="00D93EF8">
        <w:rPr>
          <w:sz w:val="28"/>
          <w:szCs w:val="28"/>
        </w:rPr>
        <w:t xml:space="preserve">з </w:t>
      </w:r>
      <w:r w:rsidR="00D13934" w:rsidRPr="00D93EF8">
        <w:rPr>
          <w:sz w:val="28"/>
          <w:szCs w:val="28"/>
        </w:rPr>
        <w:t xml:space="preserve">одной массовой части лекарственного растительного </w:t>
      </w:r>
      <w:r w:rsidR="001A665D" w:rsidRPr="00D93EF8">
        <w:rPr>
          <w:sz w:val="28"/>
          <w:szCs w:val="28"/>
        </w:rPr>
        <w:t>сырья, содержащего алка</w:t>
      </w:r>
      <w:r w:rsidR="00D13934" w:rsidRPr="00D93EF8">
        <w:rPr>
          <w:sz w:val="28"/>
          <w:szCs w:val="28"/>
        </w:rPr>
        <w:t>лоиды и</w:t>
      </w:r>
      <w:r w:rsidR="001A665D" w:rsidRPr="00D93EF8">
        <w:rPr>
          <w:sz w:val="28"/>
          <w:szCs w:val="28"/>
        </w:rPr>
        <w:t xml:space="preserve"> сердечные гликозиды – 10 </w:t>
      </w:r>
      <w:r w:rsidRPr="00D93EF8">
        <w:rPr>
          <w:sz w:val="28"/>
          <w:szCs w:val="28"/>
        </w:rPr>
        <w:t xml:space="preserve">объемных </w:t>
      </w:r>
      <w:r w:rsidR="001A665D" w:rsidRPr="00D93EF8">
        <w:rPr>
          <w:sz w:val="28"/>
          <w:szCs w:val="28"/>
        </w:rPr>
        <w:t>частей</w:t>
      </w:r>
      <w:r w:rsidRPr="00D93EF8">
        <w:rPr>
          <w:sz w:val="28"/>
          <w:szCs w:val="28"/>
        </w:rPr>
        <w:t xml:space="preserve"> настойки</w:t>
      </w:r>
      <w:r w:rsidR="001A665D" w:rsidRPr="00D93EF8">
        <w:rPr>
          <w:sz w:val="28"/>
          <w:szCs w:val="28"/>
        </w:rPr>
        <w:t>, если нет других указаний в фармакопейн</w:t>
      </w:r>
      <w:r w:rsidRPr="00D93EF8">
        <w:rPr>
          <w:sz w:val="28"/>
          <w:szCs w:val="28"/>
        </w:rPr>
        <w:t>ой ст</w:t>
      </w:r>
      <w:r w:rsidRPr="00D93EF8">
        <w:rPr>
          <w:sz w:val="28"/>
          <w:szCs w:val="28"/>
        </w:rPr>
        <w:t>а</w:t>
      </w:r>
      <w:r w:rsidRPr="00D93EF8">
        <w:rPr>
          <w:sz w:val="28"/>
          <w:szCs w:val="28"/>
        </w:rPr>
        <w:t>тье</w:t>
      </w:r>
      <w:r w:rsidR="001A665D" w:rsidRPr="00D93EF8">
        <w:rPr>
          <w:sz w:val="28"/>
          <w:szCs w:val="28"/>
        </w:rPr>
        <w:t>.</w:t>
      </w:r>
    </w:p>
    <w:p w:rsidR="001A665D" w:rsidRPr="001A665D" w:rsidRDefault="003C0DD5" w:rsidP="00271EAB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7177A">
        <w:rPr>
          <w:sz w:val="28"/>
          <w:szCs w:val="28"/>
        </w:rPr>
        <w:t>сле завершения процесса экстракции</w:t>
      </w:r>
      <w:r>
        <w:rPr>
          <w:sz w:val="28"/>
          <w:szCs w:val="28"/>
        </w:rPr>
        <w:t xml:space="preserve"> настойки</w:t>
      </w:r>
      <w:r w:rsidR="001A665D" w:rsidRPr="001A665D">
        <w:rPr>
          <w:sz w:val="28"/>
          <w:szCs w:val="28"/>
        </w:rPr>
        <w:t xml:space="preserve"> отстаивают при температуре не выше </w:t>
      </w:r>
      <w:r w:rsidR="00271EAB">
        <w:rPr>
          <w:sz w:val="28"/>
          <w:szCs w:val="28"/>
        </w:rPr>
        <w:t>(</w:t>
      </w:r>
      <w:r w:rsidR="00B46CDF">
        <w:rPr>
          <w:sz w:val="28"/>
          <w:szCs w:val="28"/>
        </w:rPr>
        <w:t>8</w:t>
      </w:r>
      <w:r w:rsidR="004F706D" w:rsidRPr="004F706D">
        <w:rPr>
          <w:sz w:val="28"/>
          <w:szCs w:val="28"/>
        </w:rPr>
        <w:t>-</w:t>
      </w:r>
      <w:r w:rsidR="001A665D" w:rsidRPr="001A665D">
        <w:rPr>
          <w:sz w:val="28"/>
          <w:szCs w:val="28"/>
        </w:rPr>
        <w:t>10</w:t>
      </w:r>
      <w:r w:rsidR="00271EAB">
        <w:rPr>
          <w:sz w:val="28"/>
          <w:szCs w:val="28"/>
        </w:rPr>
        <w:t>)</w:t>
      </w:r>
      <w:r w:rsidR="007515CE">
        <w:rPr>
          <w:sz w:val="28"/>
          <w:szCs w:val="28"/>
        </w:rPr>
        <w:t xml:space="preserve"> °С </w:t>
      </w:r>
      <w:r w:rsidR="0087177A" w:rsidRPr="001A665D">
        <w:rPr>
          <w:sz w:val="28"/>
          <w:szCs w:val="28"/>
        </w:rPr>
        <w:t xml:space="preserve">не менее 2 суток </w:t>
      </w:r>
      <w:r w:rsidR="001A665D" w:rsidRPr="001A665D">
        <w:rPr>
          <w:sz w:val="28"/>
          <w:szCs w:val="28"/>
        </w:rPr>
        <w:t>до получения прозрачной жидкости и фильтруют. В процес</w:t>
      </w:r>
      <w:r>
        <w:rPr>
          <w:sz w:val="28"/>
          <w:szCs w:val="28"/>
        </w:rPr>
        <w:t>се хранения</w:t>
      </w:r>
      <w:r w:rsidR="001A665D" w:rsidRPr="001A665D">
        <w:rPr>
          <w:sz w:val="28"/>
          <w:szCs w:val="28"/>
        </w:rPr>
        <w:t xml:space="preserve"> ряда настоек</w:t>
      </w:r>
      <w:r w:rsidR="003F2A1D">
        <w:rPr>
          <w:sz w:val="28"/>
          <w:szCs w:val="28"/>
        </w:rPr>
        <w:t>, главным образом комплексных,</w:t>
      </w:r>
      <w:r w:rsidR="00286A2B" w:rsidRPr="00286A2B">
        <w:rPr>
          <w:sz w:val="28"/>
          <w:szCs w:val="28"/>
        </w:rPr>
        <w:t xml:space="preserve"> </w:t>
      </w:r>
      <w:r w:rsidR="001A665D" w:rsidRPr="001A665D">
        <w:rPr>
          <w:sz w:val="28"/>
          <w:szCs w:val="28"/>
        </w:rPr>
        <w:t xml:space="preserve">допускается образование </w:t>
      </w:r>
      <w:r w:rsidR="0087177A">
        <w:rPr>
          <w:sz w:val="28"/>
          <w:szCs w:val="28"/>
        </w:rPr>
        <w:t xml:space="preserve">незначительного </w:t>
      </w:r>
      <w:r w:rsidR="001A665D" w:rsidRPr="001A665D">
        <w:rPr>
          <w:sz w:val="28"/>
          <w:szCs w:val="28"/>
        </w:rPr>
        <w:t>осадк</w:t>
      </w:r>
      <w:r w:rsidR="001A665D">
        <w:rPr>
          <w:sz w:val="28"/>
          <w:szCs w:val="28"/>
        </w:rPr>
        <w:t>а</w:t>
      </w:r>
      <w:r w:rsidR="0087177A">
        <w:rPr>
          <w:sz w:val="28"/>
          <w:szCs w:val="28"/>
        </w:rPr>
        <w:t xml:space="preserve"> балластных </w:t>
      </w:r>
      <w:r w:rsidR="0087177A">
        <w:rPr>
          <w:sz w:val="28"/>
          <w:szCs w:val="28"/>
        </w:rPr>
        <w:lastRenderedPageBreak/>
        <w:t>веществ</w:t>
      </w:r>
      <w:r w:rsidR="001A665D">
        <w:rPr>
          <w:sz w:val="28"/>
          <w:szCs w:val="28"/>
        </w:rPr>
        <w:t xml:space="preserve">, при условии отсутствия в </w:t>
      </w:r>
      <w:r w:rsidR="0087177A">
        <w:rPr>
          <w:sz w:val="28"/>
          <w:szCs w:val="28"/>
        </w:rPr>
        <w:t>нем</w:t>
      </w:r>
      <w:r w:rsidR="001A665D">
        <w:rPr>
          <w:sz w:val="28"/>
          <w:szCs w:val="28"/>
        </w:rPr>
        <w:t xml:space="preserve"> фармакологически </w:t>
      </w:r>
      <w:r w:rsidR="0087177A">
        <w:rPr>
          <w:sz w:val="28"/>
          <w:szCs w:val="28"/>
        </w:rPr>
        <w:t>активных соед</w:t>
      </w:r>
      <w:r w:rsidR="0087177A">
        <w:rPr>
          <w:sz w:val="28"/>
          <w:szCs w:val="28"/>
        </w:rPr>
        <w:t>и</w:t>
      </w:r>
      <w:r w:rsidR="0087177A">
        <w:rPr>
          <w:sz w:val="28"/>
          <w:szCs w:val="28"/>
        </w:rPr>
        <w:t>нений</w:t>
      </w:r>
      <w:r w:rsidR="001A665D" w:rsidRPr="001A665D">
        <w:rPr>
          <w:sz w:val="28"/>
          <w:szCs w:val="28"/>
        </w:rPr>
        <w:t>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sz w:val="28"/>
          <w:szCs w:val="28"/>
        </w:rPr>
        <w:t>Настойки могут использоваться как лекарственные растительные пр</w:t>
      </w:r>
      <w:r w:rsidRPr="001A665D">
        <w:rPr>
          <w:sz w:val="28"/>
          <w:szCs w:val="28"/>
        </w:rPr>
        <w:t>е</w:t>
      </w:r>
      <w:r w:rsidRPr="001A665D">
        <w:rPr>
          <w:sz w:val="28"/>
          <w:szCs w:val="28"/>
        </w:rPr>
        <w:t>параты</w:t>
      </w:r>
      <w:r w:rsidR="0087177A">
        <w:rPr>
          <w:sz w:val="28"/>
          <w:szCs w:val="28"/>
        </w:rPr>
        <w:t xml:space="preserve"> для внутреннего или наружного применения или</w:t>
      </w:r>
      <w:r w:rsidRPr="001A665D">
        <w:rPr>
          <w:sz w:val="28"/>
          <w:szCs w:val="28"/>
        </w:rPr>
        <w:t xml:space="preserve"> входить в состав других комплексных лекарственных препаратов</w:t>
      </w:r>
      <w:r w:rsidR="0087177A">
        <w:rPr>
          <w:sz w:val="28"/>
          <w:szCs w:val="28"/>
        </w:rPr>
        <w:t>, например, эл</w:t>
      </w:r>
      <w:r w:rsidR="0052516B">
        <w:rPr>
          <w:sz w:val="28"/>
          <w:szCs w:val="28"/>
        </w:rPr>
        <w:t>и</w:t>
      </w:r>
      <w:r w:rsidR="0087177A">
        <w:rPr>
          <w:sz w:val="28"/>
          <w:szCs w:val="28"/>
        </w:rPr>
        <w:t>ксиров, к</w:t>
      </w:r>
      <w:r w:rsidR="0087177A">
        <w:rPr>
          <w:sz w:val="28"/>
          <w:szCs w:val="28"/>
        </w:rPr>
        <w:t>а</w:t>
      </w:r>
      <w:r w:rsidR="0087177A">
        <w:rPr>
          <w:sz w:val="28"/>
          <w:szCs w:val="28"/>
        </w:rPr>
        <w:t>пель для внутреннего применения и др</w:t>
      </w:r>
      <w:r w:rsidRPr="001A665D">
        <w:rPr>
          <w:sz w:val="28"/>
          <w:szCs w:val="28"/>
        </w:rPr>
        <w:t xml:space="preserve">. </w:t>
      </w:r>
    </w:p>
    <w:p w:rsidR="001A665D" w:rsidRPr="001A665D" w:rsidRDefault="001A665D" w:rsidP="00502229">
      <w:pPr>
        <w:pStyle w:val="1"/>
        <w:spacing w:line="360" w:lineRule="auto"/>
        <w:ind w:firstLine="0"/>
      </w:pPr>
      <w:r w:rsidRPr="001A665D">
        <w:t>ИСПЫТАНИЯ</w:t>
      </w:r>
    </w:p>
    <w:p w:rsidR="007515CE" w:rsidRDefault="00B46CDF" w:rsidP="007515CE">
      <w:pPr>
        <w:pStyle w:val="2"/>
        <w:spacing w:after="0" w:line="360" w:lineRule="auto"/>
        <w:ind w:left="0" w:firstLine="851"/>
        <w:jc w:val="both"/>
        <w:rPr>
          <w:sz w:val="28"/>
          <w:szCs w:val="28"/>
        </w:rPr>
      </w:pPr>
      <w:r w:rsidRPr="00B46CDF">
        <w:rPr>
          <w:b/>
          <w:sz w:val="28"/>
          <w:szCs w:val="28"/>
        </w:rPr>
        <w:t>Описание.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Должны соответствовать по внешнему виду и запаху</w:t>
      </w:r>
      <w:r w:rsidR="00E70635">
        <w:rPr>
          <w:sz w:val="28"/>
          <w:szCs w:val="28"/>
        </w:rPr>
        <w:t xml:space="preserve"> тр</w:t>
      </w:r>
      <w:r w:rsidR="00E70635">
        <w:rPr>
          <w:sz w:val="28"/>
          <w:szCs w:val="28"/>
        </w:rPr>
        <w:t>е</w:t>
      </w:r>
      <w:r w:rsidR="00E70635">
        <w:rPr>
          <w:sz w:val="28"/>
          <w:szCs w:val="28"/>
        </w:rPr>
        <w:t>бования</w:t>
      </w:r>
      <w:r w:rsidR="001038A4" w:rsidRPr="001038A4">
        <w:rPr>
          <w:sz w:val="28"/>
          <w:szCs w:val="28"/>
        </w:rPr>
        <w:t>м</w:t>
      </w:r>
      <w:r w:rsidR="008F6889">
        <w:rPr>
          <w:sz w:val="28"/>
          <w:szCs w:val="28"/>
        </w:rPr>
        <w:t xml:space="preserve"> фармакопейной статьи</w:t>
      </w:r>
      <w:r>
        <w:rPr>
          <w:sz w:val="28"/>
          <w:szCs w:val="28"/>
        </w:rPr>
        <w:t>.</w:t>
      </w:r>
    </w:p>
    <w:p w:rsidR="007515CE" w:rsidRPr="007515CE" w:rsidRDefault="007515CE" w:rsidP="001A66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Подлинность. </w:t>
      </w:r>
      <w:r>
        <w:rPr>
          <w:sz w:val="28"/>
          <w:szCs w:val="28"/>
        </w:rPr>
        <w:t>Определяют наличие основных групп био</w:t>
      </w:r>
      <w:r w:rsidR="000678FA">
        <w:rPr>
          <w:sz w:val="28"/>
          <w:szCs w:val="28"/>
        </w:rPr>
        <w:t>логически активных соединений</w:t>
      </w:r>
      <w:r>
        <w:rPr>
          <w:sz w:val="28"/>
          <w:szCs w:val="28"/>
        </w:rPr>
        <w:t xml:space="preserve">. 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>Плотность.</w:t>
      </w:r>
      <w:r w:rsidR="007515CE">
        <w:rPr>
          <w:sz w:val="28"/>
          <w:szCs w:val="28"/>
        </w:rPr>
        <w:t xml:space="preserve"> </w:t>
      </w:r>
      <w:r w:rsidR="00907C87">
        <w:rPr>
          <w:sz w:val="28"/>
          <w:szCs w:val="28"/>
        </w:rPr>
        <w:t>Определение проводят, если предусмотрено фармакопе</w:t>
      </w:r>
      <w:r w:rsidR="00907C87">
        <w:rPr>
          <w:sz w:val="28"/>
          <w:szCs w:val="28"/>
        </w:rPr>
        <w:t>й</w:t>
      </w:r>
      <w:r w:rsidR="00907C87">
        <w:rPr>
          <w:sz w:val="28"/>
          <w:szCs w:val="28"/>
        </w:rPr>
        <w:t xml:space="preserve">ной статьей. </w:t>
      </w:r>
      <w:r w:rsidR="007515CE">
        <w:rPr>
          <w:sz w:val="28"/>
          <w:szCs w:val="28"/>
        </w:rPr>
        <w:t xml:space="preserve">Испытание проводят </w:t>
      </w:r>
      <w:r w:rsidRPr="001A66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 «Плотность»</w:t>
      </w:r>
      <w:r w:rsidRPr="001A665D">
        <w:rPr>
          <w:sz w:val="28"/>
          <w:szCs w:val="28"/>
        </w:rPr>
        <w:t>. Зн</w:t>
      </w:r>
      <w:r w:rsidRPr="001A665D">
        <w:rPr>
          <w:sz w:val="28"/>
          <w:szCs w:val="28"/>
        </w:rPr>
        <w:t>а</w:t>
      </w:r>
      <w:r w:rsidRPr="001A665D">
        <w:rPr>
          <w:sz w:val="28"/>
          <w:szCs w:val="28"/>
        </w:rPr>
        <w:t>чение плотности должно соответствовать пределам, указанным в фармак</w:t>
      </w:r>
      <w:r w:rsidRPr="001A665D">
        <w:rPr>
          <w:sz w:val="28"/>
          <w:szCs w:val="28"/>
        </w:rPr>
        <w:t>о</w:t>
      </w:r>
      <w:r w:rsidRPr="001A665D">
        <w:rPr>
          <w:sz w:val="28"/>
          <w:szCs w:val="28"/>
        </w:rPr>
        <w:t>пейной статье.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>Этанол.</w:t>
      </w:r>
      <w:r w:rsidRPr="001A665D">
        <w:rPr>
          <w:sz w:val="28"/>
          <w:szCs w:val="28"/>
        </w:rPr>
        <w:t xml:space="preserve"> Испытание проводят в соответствии с </w:t>
      </w:r>
      <w:r w:rsidR="003C0DD5">
        <w:rPr>
          <w:sz w:val="28"/>
          <w:szCs w:val="28"/>
        </w:rPr>
        <w:t>ОФС «Определение спирта этилового в жидких лекарственных препаратах»</w:t>
      </w:r>
      <w:r w:rsidRPr="001A665D">
        <w:rPr>
          <w:sz w:val="28"/>
          <w:szCs w:val="28"/>
        </w:rPr>
        <w:t>, если не указано иное в фармакопейной статье. Значение содержания этанола должно быть указано в процентах и соответствовать пределам, указанным в фармакопейной статье.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>Метанол и 2</w:t>
      </w:r>
      <w:r w:rsidR="00AE0C7E">
        <w:rPr>
          <w:b/>
          <w:sz w:val="28"/>
          <w:szCs w:val="28"/>
        </w:rPr>
        <w:t>-</w:t>
      </w:r>
      <w:r w:rsidRPr="001A665D">
        <w:rPr>
          <w:b/>
          <w:sz w:val="28"/>
          <w:szCs w:val="28"/>
        </w:rPr>
        <w:t xml:space="preserve">пропанол. </w:t>
      </w:r>
      <w:r w:rsidRPr="001A665D">
        <w:rPr>
          <w:sz w:val="28"/>
          <w:szCs w:val="28"/>
        </w:rPr>
        <w:t>В настойках допускается содержание не б</w:t>
      </w:r>
      <w:r w:rsidRPr="001A665D">
        <w:rPr>
          <w:sz w:val="28"/>
          <w:szCs w:val="28"/>
        </w:rPr>
        <w:t>о</w:t>
      </w:r>
      <w:r w:rsidR="007515CE">
        <w:rPr>
          <w:sz w:val="28"/>
          <w:szCs w:val="28"/>
        </w:rPr>
        <w:t>лее 0,05 %</w:t>
      </w:r>
      <w:r w:rsidRPr="001A665D">
        <w:rPr>
          <w:sz w:val="28"/>
          <w:szCs w:val="28"/>
        </w:rPr>
        <w:t xml:space="preserve"> метанола и не более 0,05</w:t>
      </w:r>
      <w:r w:rsidR="007515CE">
        <w:rPr>
          <w:sz w:val="28"/>
          <w:szCs w:val="28"/>
        </w:rPr>
        <w:t xml:space="preserve"> </w:t>
      </w:r>
      <w:r w:rsidRPr="001A665D">
        <w:rPr>
          <w:sz w:val="28"/>
          <w:szCs w:val="28"/>
        </w:rPr>
        <w:t>% 2</w:t>
      </w:r>
      <w:r w:rsidR="00AE0C7E">
        <w:rPr>
          <w:sz w:val="28"/>
          <w:szCs w:val="28"/>
        </w:rPr>
        <w:t>-</w:t>
      </w:r>
      <w:r w:rsidRPr="001A665D">
        <w:rPr>
          <w:sz w:val="28"/>
          <w:szCs w:val="28"/>
        </w:rPr>
        <w:t>пропанола, если нет других указа</w:t>
      </w:r>
      <w:r w:rsidR="007515CE">
        <w:rPr>
          <w:sz w:val="28"/>
          <w:szCs w:val="28"/>
        </w:rPr>
        <w:t>ний в фармакопейной</w:t>
      </w:r>
      <w:r w:rsidRPr="001A665D">
        <w:rPr>
          <w:sz w:val="28"/>
          <w:szCs w:val="28"/>
        </w:rPr>
        <w:t xml:space="preserve"> статье.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>Сухой остаток.</w:t>
      </w:r>
      <w:r w:rsidRPr="001A665D">
        <w:rPr>
          <w:sz w:val="28"/>
          <w:szCs w:val="28"/>
        </w:rPr>
        <w:t xml:space="preserve"> 5 мл настойки помещают в предварительно высуше</w:t>
      </w:r>
      <w:r w:rsidRPr="001A665D">
        <w:rPr>
          <w:sz w:val="28"/>
          <w:szCs w:val="28"/>
        </w:rPr>
        <w:t>н</w:t>
      </w:r>
      <w:r w:rsidRPr="001A665D">
        <w:rPr>
          <w:sz w:val="28"/>
          <w:szCs w:val="28"/>
        </w:rPr>
        <w:t>ную при температуре 100-105</w:t>
      </w:r>
      <w:r w:rsidRPr="001A665D">
        <w:rPr>
          <w:sz w:val="28"/>
          <w:szCs w:val="28"/>
          <w:vertAlign w:val="superscript"/>
        </w:rPr>
        <w:t>о</w:t>
      </w:r>
      <w:r w:rsidRPr="001A665D">
        <w:rPr>
          <w:sz w:val="28"/>
          <w:szCs w:val="28"/>
        </w:rPr>
        <w:t xml:space="preserve">С до постоянной массы и точно </w:t>
      </w:r>
      <w:r w:rsidR="001038A4">
        <w:rPr>
          <w:sz w:val="28"/>
          <w:szCs w:val="28"/>
        </w:rPr>
        <w:t>взве</w:t>
      </w:r>
      <w:r w:rsidRPr="001A665D">
        <w:rPr>
          <w:sz w:val="28"/>
          <w:szCs w:val="28"/>
        </w:rPr>
        <w:t xml:space="preserve">шенную фарфоровую чашку диаметром </w:t>
      </w:r>
      <w:smartTag w:uri="urn:schemas-microsoft-com:office:smarttags" w:element="metricconverter">
        <w:smartTagPr>
          <w:attr w:name="ProductID" w:val="5 см"/>
        </w:smartTagPr>
        <w:r w:rsidRPr="001A665D">
          <w:rPr>
            <w:sz w:val="28"/>
            <w:szCs w:val="28"/>
          </w:rPr>
          <w:t>5 см</w:t>
        </w:r>
      </w:smartTag>
      <w:r w:rsidRPr="001A665D">
        <w:rPr>
          <w:sz w:val="28"/>
          <w:szCs w:val="28"/>
        </w:rPr>
        <w:t xml:space="preserve"> и выпаривают на водяной бане досуха, затем сушат в сушильном шкафу </w:t>
      </w:r>
      <w:r w:rsidR="001038A4">
        <w:rPr>
          <w:sz w:val="28"/>
          <w:szCs w:val="28"/>
        </w:rPr>
        <w:t>в течение 2 часов</w:t>
      </w:r>
      <w:r w:rsidRPr="001A665D">
        <w:rPr>
          <w:sz w:val="28"/>
          <w:szCs w:val="28"/>
        </w:rPr>
        <w:t xml:space="preserve"> при температуре (102,5</w:t>
      </w:r>
      <w:r w:rsidR="001038A4">
        <w:rPr>
          <w:sz w:val="28"/>
          <w:szCs w:val="28"/>
        </w:rPr>
        <w:t>±</w:t>
      </w:r>
      <w:r w:rsidRPr="001A665D">
        <w:rPr>
          <w:sz w:val="28"/>
          <w:szCs w:val="28"/>
        </w:rPr>
        <w:t>2,5)</w:t>
      </w:r>
      <w:r w:rsidR="003C0DD5">
        <w:rPr>
          <w:sz w:val="28"/>
          <w:szCs w:val="28"/>
        </w:rPr>
        <w:t xml:space="preserve"> </w:t>
      </w:r>
      <w:r w:rsidRPr="001A665D">
        <w:rPr>
          <w:sz w:val="28"/>
          <w:szCs w:val="28"/>
          <w:vertAlign w:val="superscript"/>
        </w:rPr>
        <w:t>о</w:t>
      </w:r>
      <w:r w:rsidR="003C0DD5">
        <w:rPr>
          <w:sz w:val="28"/>
          <w:szCs w:val="28"/>
        </w:rPr>
        <w:t>С</w:t>
      </w:r>
      <w:r w:rsidRPr="001A665D">
        <w:rPr>
          <w:sz w:val="28"/>
          <w:szCs w:val="28"/>
        </w:rPr>
        <w:t>, ох</w:t>
      </w:r>
      <w:r w:rsidR="003C0DD5">
        <w:rPr>
          <w:sz w:val="28"/>
          <w:szCs w:val="28"/>
        </w:rPr>
        <w:t>лаждают в эксикаторе (</w:t>
      </w:r>
      <w:r w:rsidR="00271EAB">
        <w:rPr>
          <w:sz w:val="28"/>
          <w:szCs w:val="28"/>
        </w:rPr>
        <w:t xml:space="preserve">над </w:t>
      </w:r>
      <w:r w:rsidRPr="001A665D">
        <w:rPr>
          <w:sz w:val="28"/>
          <w:szCs w:val="28"/>
        </w:rPr>
        <w:t>безводным силикагелем, кал</w:t>
      </w:r>
      <w:r w:rsidR="00502229">
        <w:rPr>
          <w:sz w:val="28"/>
          <w:szCs w:val="28"/>
        </w:rPr>
        <w:t>ь</w:t>
      </w:r>
      <w:r w:rsidR="00502229">
        <w:rPr>
          <w:sz w:val="28"/>
          <w:szCs w:val="28"/>
        </w:rPr>
        <w:t>ция хлоридом безводным</w:t>
      </w:r>
      <w:r w:rsidR="00271EAB">
        <w:rPr>
          <w:sz w:val="28"/>
          <w:szCs w:val="28"/>
        </w:rPr>
        <w:t xml:space="preserve"> или другим подходящим осушителем</w:t>
      </w:r>
      <w:r w:rsidR="00AE0C7E">
        <w:rPr>
          <w:sz w:val="28"/>
          <w:szCs w:val="28"/>
        </w:rPr>
        <w:t>)</w:t>
      </w:r>
      <w:r w:rsidR="00502229">
        <w:rPr>
          <w:sz w:val="28"/>
          <w:szCs w:val="28"/>
        </w:rPr>
        <w:t xml:space="preserve"> 30 мин</w:t>
      </w:r>
      <w:r w:rsidRPr="001A665D">
        <w:rPr>
          <w:sz w:val="28"/>
          <w:szCs w:val="28"/>
        </w:rPr>
        <w:t xml:space="preserve"> и взвешивают. Результат выражают в процен</w:t>
      </w:r>
      <w:r w:rsidR="001038A4">
        <w:rPr>
          <w:sz w:val="28"/>
          <w:szCs w:val="28"/>
        </w:rPr>
        <w:t>тах. С</w:t>
      </w:r>
      <w:r w:rsidRPr="001A665D">
        <w:rPr>
          <w:sz w:val="28"/>
          <w:szCs w:val="28"/>
        </w:rPr>
        <w:t>одержание сухого остатка должно соответствовать пределам, указанным в фармакопейной статье.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lastRenderedPageBreak/>
        <w:t>Тяжелые металлы.</w:t>
      </w:r>
      <w:r w:rsidRPr="001A665D">
        <w:rPr>
          <w:sz w:val="28"/>
          <w:szCs w:val="28"/>
        </w:rPr>
        <w:t xml:space="preserve"> </w:t>
      </w:r>
      <w:r w:rsidR="005C7363" w:rsidRPr="005C7363">
        <w:rPr>
          <w:sz w:val="28"/>
          <w:szCs w:val="28"/>
        </w:rPr>
        <w:t>10</w:t>
      </w:r>
      <w:r w:rsidR="00E420BF">
        <w:rPr>
          <w:sz w:val="28"/>
          <w:szCs w:val="28"/>
        </w:rPr>
        <w:t xml:space="preserve"> мл настойки</w:t>
      </w:r>
      <w:r w:rsidRPr="001A665D">
        <w:rPr>
          <w:sz w:val="28"/>
          <w:szCs w:val="28"/>
        </w:rPr>
        <w:t xml:space="preserve"> выпаривают досуха на водяной бане, прибавляют 1 мл концентрированной</w:t>
      </w:r>
      <w:r w:rsidR="008F6889" w:rsidRPr="008F6889">
        <w:rPr>
          <w:sz w:val="28"/>
          <w:szCs w:val="28"/>
        </w:rPr>
        <w:t xml:space="preserve"> </w:t>
      </w:r>
      <w:r w:rsidR="008F6889" w:rsidRPr="001A665D">
        <w:rPr>
          <w:sz w:val="28"/>
          <w:szCs w:val="28"/>
        </w:rPr>
        <w:t>серной</w:t>
      </w:r>
      <w:r w:rsidR="008F6889" w:rsidRPr="008F6889">
        <w:rPr>
          <w:sz w:val="28"/>
          <w:szCs w:val="28"/>
        </w:rPr>
        <w:t xml:space="preserve"> </w:t>
      </w:r>
      <w:r w:rsidR="008F6889" w:rsidRPr="001A665D">
        <w:rPr>
          <w:sz w:val="28"/>
          <w:szCs w:val="28"/>
        </w:rPr>
        <w:t>кислоты</w:t>
      </w:r>
      <w:r w:rsidRPr="001A665D">
        <w:rPr>
          <w:sz w:val="28"/>
          <w:szCs w:val="28"/>
        </w:rPr>
        <w:t>, осторожно сж</w:t>
      </w:r>
      <w:r w:rsidRPr="001A665D">
        <w:rPr>
          <w:sz w:val="28"/>
          <w:szCs w:val="28"/>
        </w:rPr>
        <w:t>и</w:t>
      </w:r>
      <w:r w:rsidRPr="001A665D">
        <w:rPr>
          <w:sz w:val="28"/>
          <w:szCs w:val="28"/>
        </w:rPr>
        <w:t>гают и прокаливают</w:t>
      </w:r>
      <w:r w:rsidR="008F6889" w:rsidRPr="008F6889">
        <w:rPr>
          <w:sz w:val="28"/>
          <w:szCs w:val="28"/>
        </w:rPr>
        <w:t xml:space="preserve"> при температуре 600 </w:t>
      </w:r>
      <w:r w:rsidR="008F6889">
        <w:rPr>
          <w:sz w:val="28"/>
          <w:szCs w:val="28"/>
        </w:rPr>
        <w:t>°С</w:t>
      </w:r>
      <w:r w:rsidRPr="001A665D">
        <w:rPr>
          <w:sz w:val="28"/>
          <w:szCs w:val="28"/>
        </w:rPr>
        <w:t>. К полученному остат</w:t>
      </w:r>
      <w:r w:rsidR="00E420BF">
        <w:rPr>
          <w:sz w:val="28"/>
          <w:szCs w:val="28"/>
        </w:rPr>
        <w:t xml:space="preserve">ку </w:t>
      </w:r>
      <w:r w:rsidR="00AE0C7E">
        <w:rPr>
          <w:sz w:val="28"/>
          <w:szCs w:val="28"/>
        </w:rPr>
        <w:t>пр</w:t>
      </w:r>
      <w:r w:rsidR="00AE0C7E">
        <w:rPr>
          <w:sz w:val="28"/>
          <w:szCs w:val="28"/>
        </w:rPr>
        <w:t>и</w:t>
      </w:r>
      <w:r w:rsidR="00AE0C7E">
        <w:rPr>
          <w:sz w:val="28"/>
          <w:szCs w:val="28"/>
        </w:rPr>
        <w:t>бавляют при нагревании 5 </w:t>
      </w:r>
      <w:r w:rsidRPr="001A665D">
        <w:rPr>
          <w:sz w:val="28"/>
          <w:szCs w:val="28"/>
        </w:rPr>
        <w:t>мл насыщенного раствора аммония ацетата, фильтруют через беззольный фильтр, промывают 5 мл воды и доводят фильтрат водой до объема 100 мл; 10</w:t>
      </w:r>
      <w:r w:rsidR="00502229">
        <w:rPr>
          <w:sz w:val="28"/>
          <w:szCs w:val="28"/>
        </w:rPr>
        <w:t xml:space="preserve"> </w:t>
      </w:r>
      <w:r w:rsidRPr="001A665D">
        <w:rPr>
          <w:sz w:val="28"/>
          <w:szCs w:val="28"/>
        </w:rPr>
        <w:t>мл полученного раствора должны в</w:t>
      </w:r>
      <w:r w:rsidRPr="001A665D">
        <w:rPr>
          <w:sz w:val="28"/>
          <w:szCs w:val="28"/>
        </w:rPr>
        <w:t>ы</w:t>
      </w:r>
      <w:r w:rsidRPr="001A665D">
        <w:rPr>
          <w:sz w:val="28"/>
          <w:szCs w:val="28"/>
        </w:rPr>
        <w:t>держивать испытания на тяжелые металлы</w:t>
      </w:r>
      <w:r w:rsidR="003C0DD5">
        <w:rPr>
          <w:sz w:val="28"/>
          <w:szCs w:val="28"/>
        </w:rPr>
        <w:t xml:space="preserve"> (ОФС «Тяжелые металлы», метод 1)</w:t>
      </w:r>
      <w:r w:rsidRPr="001A665D">
        <w:rPr>
          <w:sz w:val="28"/>
          <w:szCs w:val="28"/>
        </w:rPr>
        <w:t>. Допустимое содержание тяжелых металлов не должно превы</w:t>
      </w:r>
      <w:r w:rsidR="003C0DD5">
        <w:rPr>
          <w:sz w:val="28"/>
          <w:szCs w:val="28"/>
        </w:rPr>
        <w:t>шать 0,001</w:t>
      </w:r>
      <w:r w:rsidR="00AE0C7E">
        <w:rPr>
          <w:sz w:val="28"/>
          <w:szCs w:val="28"/>
        </w:rPr>
        <w:t> </w:t>
      </w:r>
      <w:r w:rsidR="003C0DD5">
        <w:rPr>
          <w:sz w:val="28"/>
          <w:szCs w:val="28"/>
        </w:rPr>
        <w:t>%.</w:t>
      </w:r>
    </w:p>
    <w:p w:rsidR="001A665D" w:rsidRPr="001A665D" w:rsidRDefault="008F6889" w:rsidP="001A665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A665D" w:rsidRPr="001A665D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 xml:space="preserve"> содержимого упаковки</w:t>
      </w:r>
      <w:r w:rsidR="001A665D" w:rsidRPr="001A665D">
        <w:rPr>
          <w:b/>
          <w:sz w:val="28"/>
          <w:szCs w:val="28"/>
        </w:rPr>
        <w:t>.</w:t>
      </w:r>
      <w:r w:rsidR="001A665D" w:rsidRPr="001A665D">
        <w:rPr>
          <w:sz w:val="28"/>
          <w:szCs w:val="28"/>
        </w:rPr>
        <w:t xml:space="preserve"> Испытания проводят в соответствии с ОФС «</w:t>
      </w:r>
      <w:r w:rsidR="00B77483" w:rsidRPr="00B77483">
        <w:rPr>
          <w:sz w:val="28"/>
          <w:szCs w:val="28"/>
        </w:rPr>
        <w:t xml:space="preserve">Масса </w:t>
      </w:r>
      <w:r w:rsidR="00B77483">
        <w:rPr>
          <w:sz w:val="28"/>
          <w:szCs w:val="28"/>
        </w:rPr>
        <w:t>(о</w:t>
      </w:r>
      <w:r>
        <w:rPr>
          <w:sz w:val="28"/>
          <w:szCs w:val="28"/>
        </w:rPr>
        <w:t>бъем</w:t>
      </w:r>
      <w:r w:rsidR="00B77483">
        <w:rPr>
          <w:sz w:val="28"/>
          <w:szCs w:val="28"/>
        </w:rPr>
        <w:t>)</w:t>
      </w:r>
      <w:r>
        <w:rPr>
          <w:sz w:val="28"/>
          <w:szCs w:val="28"/>
        </w:rPr>
        <w:t xml:space="preserve"> содержимого упаковки</w:t>
      </w:r>
      <w:r w:rsidR="001A665D" w:rsidRPr="001A665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A5ABB" w:rsidRPr="001A665D" w:rsidRDefault="007A5ABB" w:rsidP="007A5ABB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 xml:space="preserve">Микробиологическая чистота. </w:t>
      </w:r>
      <w:r>
        <w:rPr>
          <w:sz w:val="28"/>
          <w:szCs w:val="28"/>
        </w:rPr>
        <w:t>Настойки должны выдерживать</w:t>
      </w:r>
      <w:r w:rsidRPr="001A665D">
        <w:rPr>
          <w:sz w:val="28"/>
          <w:szCs w:val="28"/>
        </w:rPr>
        <w:t xml:space="preserve"> и</w:t>
      </w:r>
      <w:r w:rsidRPr="001A665D">
        <w:rPr>
          <w:sz w:val="28"/>
          <w:szCs w:val="28"/>
        </w:rPr>
        <w:t>с</w:t>
      </w:r>
      <w:r w:rsidRPr="001A665D">
        <w:rPr>
          <w:sz w:val="28"/>
          <w:szCs w:val="28"/>
        </w:rPr>
        <w:t xml:space="preserve">пытание на микробиологическую чистоту </w:t>
      </w:r>
      <w:r>
        <w:rPr>
          <w:sz w:val="28"/>
          <w:szCs w:val="28"/>
        </w:rPr>
        <w:t>в соответствии с требованиями</w:t>
      </w:r>
      <w:r w:rsidRPr="001A665D">
        <w:rPr>
          <w:sz w:val="28"/>
          <w:szCs w:val="28"/>
        </w:rPr>
        <w:t xml:space="preserve"> </w:t>
      </w:r>
      <w:r>
        <w:rPr>
          <w:sz w:val="28"/>
          <w:szCs w:val="28"/>
        </w:rPr>
        <w:t>ОФС «Микробиологическая чистота»</w:t>
      </w:r>
      <w:r w:rsidRPr="001A665D">
        <w:rPr>
          <w:sz w:val="28"/>
          <w:szCs w:val="28"/>
        </w:rPr>
        <w:t>.</w:t>
      </w:r>
    </w:p>
    <w:p w:rsidR="001A665D" w:rsidRPr="001A665D" w:rsidRDefault="001A665D" w:rsidP="001A665D">
      <w:pPr>
        <w:spacing w:line="360" w:lineRule="auto"/>
        <w:ind w:firstLine="851"/>
        <w:jc w:val="both"/>
        <w:rPr>
          <w:sz w:val="28"/>
          <w:szCs w:val="28"/>
        </w:rPr>
      </w:pPr>
      <w:r w:rsidRPr="001A665D">
        <w:rPr>
          <w:b/>
          <w:sz w:val="28"/>
          <w:szCs w:val="28"/>
        </w:rPr>
        <w:t>Количественное определение.</w:t>
      </w:r>
      <w:r w:rsidRPr="001A665D">
        <w:rPr>
          <w:sz w:val="28"/>
          <w:szCs w:val="28"/>
        </w:rPr>
        <w:t xml:space="preserve"> Содержание действующих веществ или биологическую активность определяют </w:t>
      </w:r>
      <w:r w:rsidR="00871C6E">
        <w:rPr>
          <w:sz w:val="28"/>
          <w:szCs w:val="28"/>
        </w:rPr>
        <w:t>с использованием валидирова</w:t>
      </w:r>
      <w:r w:rsidR="00871C6E">
        <w:rPr>
          <w:sz w:val="28"/>
          <w:szCs w:val="28"/>
        </w:rPr>
        <w:t>н</w:t>
      </w:r>
      <w:r w:rsidR="00871C6E">
        <w:rPr>
          <w:sz w:val="28"/>
          <w:szCs w:val="28"/>
        </w:rPr>
        <w:t xml:space="preserve">ных методик, </w:t>
      </w:r>
      <w:r w:rsidRPr="001A665D">
        <w:rPr>
          <w:sz w:val="28"/>
          <w:szCs w:val="28"/>
        </w:rPr>
        <w:t>и выражают в процентах</w:t>
      </w:r>
      <w:r w:rsidR="003C0DD5">
        <w:rPr>
          <w:sz w:val="28"/>
          <w:szCs w:val="28"/>
        </w:rPr>
        <w:t xml:space="preserve"> или ЕД/мл</w:t>
      </w:r>
      <w:r w:rsidRPr="001A665D">
        <w:rPr>
          <w:sz w:val="28"/>
          <w:szCs w:val="28"/>
        </w:rPr>
        <w:t>.</w:t>
      </w:r>
    </w:p>
    <w:p w:rsidR="008F6889" w:rsidRDefault="008F6889" w:rsidP="00502229">
      <w:pPr>
        <w:pStyle w:val="1"/>
        <w:spacing w:line="360" w:lineRule="auto"/>
        <w:ind w:firstLine="0"/>
      </w:pPr>
      <w:r>
        <w:t>УПАКОВКА</w:t>
      </w:r>
    </w:p>
    <w:p w:rsidR="008F6889" w:rsidRDefault="008F6889" w:rsidP="008F6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ОФС «Лекарственные формы»</w:t>
      </w:r>
      <w:r w:rsidR="00E5440E">
        <w:rPr>
          <w:sz w:val="28"/>
          <w:szCs w:val="28"/>
        </w:rPr>
        <w:t>, во флаконах оранжевого стекла.</w:t>
      </w:r>
    </w:p>
    <w:p w:rsidR="008F6889" w:rsidRDefault="008F6889" w:rsidP="008F6889">
      <w:pPr>
        <w:spacing w:line="360" w:lineRule="auto"/>
        <w:ind w:firstLine="709"/>
        <w:rPr>
          <w:lang w:bidi="gu-IN"/>
        </w:rPr>
      </w:pPr>
    </w:p>
    <w:p w:rsidR="001A665D" w:rsidRPr="001A665D" w:rsidRDefault="001A665D" w:rsidP="00502229">
      <w:pPr>
        <w:pStyle w:val="1"/>
        <w:spacing w:line="360" w:lineRule="auto"/>
        <w:ind w:firstLine="0"/>
      </w:pPr>
      <w:r w:rsidRPr="001A665D">
        <w:t>МАРКИРОВКА</w:t>
      </w:r>
    </w:p>
    <w:p w:rsidR="001A665D" w:rsidRPr="001A665D" w:rsidRDefault="008F6889" w:rsidP="001A665D">
      <w:pPr>
        <w:pStyle w:val="2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«Лекарственные формы». </w:t>
      </w:r>
      <w:r w:rsidR="00AE0C7E">
        <w:rPr>
          <w:sz w:val="28"/>
          <w:szCs w:val="28"/>
        </w:rPr>
        <w:t>На этикетке указывают состав</w:t>
      </w:r>
      <w:r w:rsidR="00871C6E">
        <w:rPr>
          <w:sz w:val="28"/>
          <w:szCs w:val="28"/>
        </w:rPr>
        <w:t>:</w:t>
      </w:r>
      <w:r w:rsidR="00AE0C7E">
        <w:rPr>
          <w:sz w:val="28"/>
          <w:szCs w:val="28"/>
        </w:rPr>
        <w:t xml:space="preserve"> </w:t>
      </w:r>
      <w:r w:rsidR="001A665D" w:rsidRPr="001A665D">
        <w:rPr>
          <w:sz w:val="28"/>
          <w:szCs w:val="28"/>
        </w:rPr>
        <w:t>количество исходного сырья в граммах и колич</w:t>
      </w:r>
      <w:r w:rsidR="001A665D" w:rsidRPr="001A665D">
        <w:rPr>
          <w:sz w:val="28"/>
          <w:szCs w:val="28"/>
        </w:rPr>
        <w:t>е</w:t>
      </w:r>
      <w:r w:rsidR="001A665D" w:rsidRPr="001A665D">
        <w:rPr>
          <w:sz w:val="28"/>
          <w:szCs w:val="28"/>
        </w:rPr>
        <w:t>ство спирта этилового указанной концентрации, достаточное д</w:t>
      </w:r>
      <w:r w:rsidR="00AE0C7E">
        <w:rPr>
          <w:sz w:val="28"/>
          <w:szCs w:val="28"/>
        </w:rPr>
        <w:t xml:space="preserve">ля получения </w:t>
      </w:r>
      <w:smartTag w:uri="urn:schemas-microsoft-com:office:smarttags" w:element="metricconverter">
        <w:smartTagPr>
          <w:attr w:name="ProductID" w:val="1 л"/>
        </w:smartTagPr>
        <w:r w:rsidR="001A665D" w:rsidRPr="001A665D">
          <w:rPr>
            <w:sz w:val="28"/>
            <w:szCs w:val="28"/>
          </w:rPr>
          <w:t>1 л</w:t>
        </w:r>
      </w:smartTag>
      <w:r w:rsidR="001A665D" w:rsidRPr="001A665D">
        <w:rPr>
          <w:sz w:val="28"/>
          <w:szCs w:val="28"/>
        </w:rPr>
        <w:t xml:space="preserve"> настойки.</w:t>
      </w:r>
    </w:p>
    <w:p w:rsidR="001A665D" w:rsidRPr="001A665D" w:rsidRDefault="001A665D" w:rsidP="00502229">
      <w:pPr>
        <w:pStyle w:val="1"/>
        <w:spacing w:line="360" w:lineRule="auto"/>
        <w:ind w:firstLine="0"/>
      </w:pPr>
      <w:r w:rsidRPr="001A665D">
        <w:t>ХРАНЕНИЕ</w:t>
      </w:r>
    </w:p>
    <w:p w:rsidR="00BF523E" w:rsidRPr="00902297" w:rsidRDefault="008F6889" w:rsidP="001A665D">
      <w:pPr>
        <w:tabs>
          <w:tab w:val="left" w:pos="6237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требованиями ОФС «Лекарственные формы». </w:t>
      </w:r>
      <w:r w:rsidR="00871C6E">
        <w:rPr>
          <w:sz w:val="28"/>
          <w:szCs w:val="28"/>
        </w:rPr>
        <w:t>Как правило, хранят в</w:t>
      </w:r>
      <w:r w:rsidR="001A665D" w:rsidRPr="001A665D">
        <w:rPr>
          <w:sz w:val="28"/>
          <w:szCs w:val="28"/>
        </w:rPr>
        <w:t xml:space="preserve"> защищенном от света месте</w:t>
      </w:r>
      <w:r w:rsidR="00871C6E">
        <w:rPr>
          <w:sz w:val="28"/>
          <w:szCs w:val="28"/>
        </w:rPr>
        <w:t>,</w:t>
      </w:r>
      <w:r w:rsidR="001A665D" w:rsidRPr="001A665D">
        <w:rPr>
          <w:sz w:val="28"/>
          <w:szCs w:val="28"/>
        </w:rPr>
        <w:t xml:space="preserve"> при температуре от 15</w:t>
      </w:r>
      <w:r w:rsidR="007515CE" w:rsidRPr="001A665D">
        <w:rPr>
          <w:sz w:val="28"/>
          <w:szCs w:val="28"/>
          <w:vertAlign w:val="superscript"/>
        </w:rPr>
        <w:t>о</w:t>
      </w:r>
      <w:r w:rsidR="007515CE" w:rsidRPr="001A665D">
        <w:rPr>
          <w:sz w:val="28"/>
          <w:szCs w:val="28"/>
        </w:rPr>
        <w:t>С</w:t>
      </w:r>
      <w:r w:rsidR="00871C6E">
        <w:rPr>
          <w:sz w:val="28"/>
          <w:szCs w:val="28"/>
        </w:rPr>
        <w:t xml:space="preserve"> до</w:t>
      </w:r>
      <w:r w:rsidR="001A665D" w:rsidRPr="001A665D">
        <w:rPr>
          <w:sz w:val="28"/>
          <w:szCs w:val="28"/>
        </w:rPr>
        <w:t xml:space="preserve"> </w:t>
      </w:r>
      <w:r w:rsidR="00871C6E">
        <w:rPr>
          <w:sz w:val="28"/>
          <w:szCs w:val="28"/>
        </w:rPr>
        <w:br/>
      </w:r>
      <w:r w:rsidR="001A665D" w:rsidRPr="001A665D">
        <w:rPr>
          <w:sz w:val="28"/>
          <w:szCs w:val="28"/>
        </w:rPr>
        <w:t>25</w:t>
      </w:r>
      <w:r w:rsidR="00FA1F6F" w:rsidRPr="00FA1F6F">
        <w:rPr>
          <w:sz w:val="28"/>
          <w:szCs w:val="28"/>
        </w:rPr>
        <w:t xml:space="preserve"> </w:t>
      </w:r>
      <w:r w:rsidR="001A665D" w:rsidRPr="001A665D">
        <w:rPr>
          <w:sz w:val="28"/>
          <w:szCs w:val="28"/>
          <w:vertAlign w:val="superscript"/>
        </w:rPr>
        <w:t>о</w:t>
      </w:r>
      <w:r w:rsidR="001A665D" w:rsidRPr="001A665D">
        <w:rPr>
          <w:sz w:val="28"/>
          <w:szCs w:val="28"/>
        </w:rPr>
        <w:t>С, если не</w:t>
      </w:r>
      <w:r w:rsidR="00871C6E">
        <w:rPr>
          <w:sz w:val="28"/>
          <w:szCs w:val="28"/>
        </w:rPr>
        <w:t>т</w:t>
      </w:r>
      <w:r w:rsidR="001A665D" w:rsidRPr="001A665D">
        <w:rPr>
          <w:sz w:val="28"/>
          <w:szCs w:val="28"/>
        </w:rPr>
        <w:t xml:space="preserve"> </w:t>
      </w:r>
      <w:r w:rsidR="00871C6E">
        <w:rPr>
          <w:sz w:val="28"/>
          <w:szCs w:val="28"/>
        </w:rPr>
        <w:t>других указаний</w:t>
      </w:r>
      <w:r w:rsidR="001A665D" w:rsidRPr="001A665D">
        <w:rPr>
          <w:sz w:val="28"/>
          <w:szCs w:val="28"/>
        </w:rPr>
        <w:t xml:space="preserve"> в фармакопейной статье.</w:t>
      </w:r>
      <w:r w:rsidR="007515CE">
        <w:rPr>
          <w:sz w:val="28"/>
          <w:szCs w:val="28"/>
        </w:rPr>
        <w:t xml:space="preserve"> </w:t>
      </w:r>
    </w:p>
    <w:sectPr w:rsidR="00BF523E" w:rsidRPr="00902297" w:rsidSect="008F6889">
      <w:head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14" w:rsidRDefault="00C35014" w:rsidP="00AC5DB1">
      <w:r>
        <w:separator/>
      </w:r>
    </w:p>
  </w:endnote>
  <w:endnote w:type="continuationSeparator" w:id="0">
    <w:p w:rsidR="00C35014" w:rsidRDefault="00C35014" w:rsidP="00AC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14" w:rsidRDefault="00C35014" w:rsidP="00AC5DB1">
      <w:r>
        <w:separator/>
      </w:r>
    </w:p>
  </w:footnote>
  <w:footnote w:type="continuationSeparator" w:id="0">
    <w:p w:rsidR="00C35014" w:rsidRDefault="00C35014" w:rsidP="00AC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97" w:rsidRPr="00A95C72" w:rsidRDefault="00902297">
    <w:pPr>
      <w:pStyle w:val="a3"/>
      <w:rPr>
        <w:sz w:val="28"/>
        <w:szCs w:val="28"/>
      </w:rPr>
    </w:pPr>
    <w:r>
      <w:tab/>
    </w:r>
    <w:r w:rsidRPr="00AC5DB1">
      <w:rPr>
        <w:sz w:val="28"/>
        <w:szCs w:val="28"/>
      </w:rPr>
      <w:tab/>
      <w:t xml:space="preserve"> С. </w:t>
    </w:r>
    <w:r w:rsidR="009723E8" w:rsidRPr="00AC5DB1">
      <w:rPr>
        <w:sz w:val="28"/>
        <w:szCs w:val="28"/>
      </w:rPr>
      <w:fldChar w:fldCharType="begin"/>
    </w:r>
    <w:r w:rsidRPr="00AC5DB1">
      <w:rPr>
        <w:sz w:val="28"/>
        <w:szCs w:val="28"/>
      </w:rPr>
      <w:instrText xml:space="preserve"> PAGE   \* MERGEFORMAT </w:instrText>
    </w:r>
    <w:r w:rsidR="009723E8" w:rsidRPr="00AC5DB1">
      <w:rPr>
        <w:sz w:val="28"/>
        <w:szCs w:val="28"/>
      </w:rPr>
      <w:fldChar w:fldCharType="separate"/>
    </w:r>
    <w:r w:rsidR="00E5440E">
      <w:rPr>
        <w:noProof/>
        <w:sz w:val="28"/>
        <w:szCs w:val="28"/>
      </w:rPr>
      <w:t>3</w:t>
    </w:r>
    <w:r w:rsidR="009723E8" w:rsidRPr="00AC5DB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1B"/>
    <w:rsid w:val="00016E10"/>
    <w:rsid w:val="00030BE8"/>
    <w:rsid w:val="0006181D"/>
    <w:rsid w:val="000678FA"/>
    <w:rsid w:val="000A37B7"/>
    <w:rsid w:val="00103709"/>
    <w:rsid w:val="001038A4"/>
    <w:rsid w:val="001633C8"/>
    <w:rsid w:val="00185E37"/>
    <w:rsid w:val="001A665D"/>
    <w:rsid w:val="001C4A17"/>
    <w:rsid w:val="001C5572"/>
    <w:rsid w:val="001F0A5D"/>
    <w:rsid w:val="00211040"/>
    <w:rsid w:val="00216D10"/>
    <w:rsid w:val="00217ECA"/>
    <w:rsid w:val="0024049A"/>
    <w:rsid w:val="00254E86"/>
    <w:rsid w:val="00267B9C"/>
    <w:rsid w:val="00271EAB"/>
    <w:rsid w:val="00286A2B"/>
    <w:rsid w:val="0034047D"/>
    <w:rsid w:val="00363B75"/>
    <w:rsid w:val="00373251"/>
    <w:rsid w:val="00387F96"/>
    <w:rsid w:val="003A27B3"/>
    <w:rsid w:val="003A32EA"/>
    <w:rsid w:val="003C0DD5"/>
    <w:rsid w:val="003F0826"/>
    <w:rsid w:val="003F2A1D"/>
    <w:rsid w:val="00427728"/>
    <w:rsid w:val="0047315B"/>
    <w:rsid w:val="004F706D"/>
    <w:rsid w:val="00502229"/>
    <w:rsid w:val="0052516B"/>
    <w:rsid w:val="005434B4"/>
    <w:rsid w:val="00565B8C"/>
    <w:rsid w:val="005A7E04"/>
    <w:rsid w:val="005C7363"/>
    <w:rsid w:val="005D58A3"/>
    <w:rsid w:val="005E68B2"/>
    <w:rsid w:val="005F2848"/>
    <w:rsid w:val="005F28E3"/>
    <w:rsid w:val="00676351"/>
    <w:rsid w:val="00681619"/>
    <w:rsid w:val="00692AE9"/>
    <w:rsid w:val="00696A56"/>
    <w:rsid w:val="006A653E"/>
    <w:rsid w:val="006B5F91"/>
    <w:rsid w:val="006D060C"/>
    <w:rsid w:val="006D61B4"/>
    <w:rsid w:val="006E1DEC"/>
    <w:rsid w:val="00723774"/>
    <w:rsid w:val="00740F5E"/>
    <w:rsid w:val="007468B6"/>
    <w:rsid w:val="007515CE"/>
    <w:rsid w:val="0077148F"/>
    <w:rsid w:val="007A5ABB"/>
    <w:rsid w:val="007B0945"/>
    <w:rsid w:val="0083225C"/>
    <w:rsid w:val="008506BB"/>
    <w:rsid w:val="0087177A"/>
    <w:rsid w:val="00871C6E"/>
    <w:rsid w:val="00880B00"/>
    <w:rsid w:val="0088203B"/>
    <w:rsid w:val="00884F6F"/>
    <w:rsid w:val="008923D7"/>
    <w:rsid w:val="008B2D93"/>
    <w:rsid w:val="008E514C"/>
    <w:rsid w:val="008F6889"/>
    <w:rsid w:val="00902297"/>
    <w:rsid w:val="00907C87"/>
    <w:rsid w:val="00921A64"/>
    <w:rsid w:val="009723E8"/>
    <w:rsid w:val="00976892"/>
    <w:rsid w:val="009861CB"/>
    <w:rsid w:val="009A337C"/>
    <w:rsid w:val="009D00A7"/>
    <w:rsid w:val="009D6D44"/>
    <w:rsid w:val="00A24E7F"/>
    <w:rsid w:val="00A34C9A"/>
    <w:rsid w:val="00A8620D"/>
    <w:rsid w:val="00A95C72"/>
    <w:rsid w:val="00AA2967"/>
    <w:rsid w:val="00AA5660"/>
    <w:rsid w:val="00AC5DB1"/>
    <w:rsid w:val="00AE0C7E"/>
    <w:rsid w:val="00B14A5F"/>
    <w:rsid w:val="00B15A2B"/>
    <w:rsid w:val="00B15D11"/>
    <w:rsid w:val="00B34D1B"/>
    <w:rsid w:val="00B46CDF"/>
    <w:rsid w:val="00B51CB0"/>
    <w:rsid w:val="00B77483"/>
    <w:rsid w:val="00B80A5D"/>
    <w:rsid w:val="00B91183"/>
    <w:rsid w:val="00B951AC"/>
    <w:rsid w:val="00BB51D6"/>
    <w:rsid w:val="00BE6144"/>
    <w:rsid w:val="00BF523E"/>
    <w:rsid w:val="00C15D6A"/>
    <w:rsid w:val="00C31923"/>
    <w:rsid w:val="00C35014"/>
    <w:rsid w:val="00C62E7F"/>
    <w:rsid w:val="00C65A06"/>
    <w:rsid w:val="00C74413"/>
    <w:rsid w:val="00CA323A"/>
    <w:rsid w:val="00CA5383"/>
    <w:rsid w:val="00CB694F"/>
    <w:rsid w:val="00CF163D"/>
    <w:rsid w:val="00CF6FEB"/>
    <w:rsid w:val="00D04C6A"/>
    <w:rsid w:val="00D13934"/>
    <w:rsid w:val="00D51ECE"/>
    <w:rsid w:val="00D85DD5"/>
    <w:rsid w:val="00D93EF8"/>
    <w:rsid w:val="00DA0A83"/>
    <w:rsid w:val="00DA111B"/>
    <w:rsid w:val="00DA2370"/>
    <w:rsid w:val="00DA6F41"/>
    <w:rsid w:val="00E07B97"/>
    <w:rsid w:val="00E13E50"/>
    <w:rsid w:val="00E34B89"/>
    <w:rsid w:val="00E420BF"/>
    <w:rsid w:val="00E5440E"/>
    <w:rsid w:val="00E70635"/>
    <w:rsid w:val="00E833B6"/>
    <w:rsid w:val="00EC77DC"/>
    <w:rsid w:val="00EF293D"/>
    <w:rsid w:val="00F06BAD"/>
    <w:rsid w:val="00F137ED"/>
    <w:rsid w:val="00F273B9"/>
    <w:rsid w:val="00F27F4E"/>
    <w:rsid w:val="00F31C30"/>
    <w:rsid w:val="00F507ED"/>
    <w:rsid w:val="00F73410"/>
    <w:rsid w:val="00FA1F6F"/>
    <w:rsid w:val="00FA2A06"/>
    <w:rsid w:val="00FB5EFE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665D"/>
    <w:pPr>
      <w:keepNext/>
      <w:spacing w:line="480" w:lineRule="auto"/>
      <w:ind w:firstLine="720"/>
      <w:jc w:val="center"/>
      <w:outlineLvl w:val="0"/>
    </w:pPr>
    <w:rPr>
      <w:rFonts w:cs="Shruti"/>
      <w:b/>
      <w:bCs/>
      <w:sz w:val="28"/>
      <w:szCs w:val="28"/>
      <w:lang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DB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5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DB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0A37B7"/>
    <w:pPr>
      <w:spacing w:line="360" w:lineRule="auto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A37B7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A66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5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665D"/>
    <w:rPr>
      <w:rFonts w:ascii="Times New Roman" w:eastAsia="Times New Roman" w:hAnsi="Times New Roman" w:cs="Shruti"/>
      <w:b/>
      <w:bCs/>
      <w:sz w:val="28"/>
      <w:szCs w:val="28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7B7-3B84-427B-8521-4C2ABB51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malkina</cp:lastModifiedBy>
  <cp:revision>2</cp:revision>
  <cp:lastPrinted>2013-05-23T11:47:00Z</cp:lastPrinted>
  <dcterms:created xsi:type="dcterms:W3CDTF">2014-03-11T07:25:00Z</dcterms:created>
  <dcterms:modified xsi:type="dcterms:W3CDTF">2014-03-11T07:25:00Z</dcterms:modified>
</cp:coreProperties>
</file>